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3E" w:rsidRPr="00E47B98" w:rsidRDefault="00200A3E" w:rsidP="0020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sz w:val="40"/>
          <w:szCs w:val="40"/>
          <w:lang w:eastAsia="nl-NL"/>
        </w:rPr>
      </w:pPr>
      <w:r w:rsidRPr="00E47B98">
        <w:rPr>
          <w:rFonts w:eastAsia="Times New Roman" w:cstheme="minorHAnsi"/>
          <w:b/>
          <w:color w:val="000000" w:themeColor="text1"/>
          <w:sz w:val="40"/>
          <w:szCs w:val="40"/>
          <w:lang w:eastAsia="nl-NL"/>
        </w:rPr>
        <w:t>Succesvolle bijeenkomst cluster Maakindustrie</w:t>
      </w:r>
    </w:p>
    <w:p w:rsidR="001961D2" w:rsidRPr="00E47B98" w:rsidRDefault="001961D2" w:rsidP="00196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nl-NL"/>
        </w:rPr>
      </w:pPr>
      <w:r w:rsidRPr="00E47B98">
        <w:rPr>
          <w:rFonts w:eastAsia="Times New Roman" w:cstheme="minorHAnsi"/>
          <w:b/>
          <w:color w:val="000000" w:themeColor="text1"/>
          <w:sz w:val="24"/>
          <w:szCs w:val="24"/>
          <w:lang w:eastAsia="nl-NL"/>
        </w:rPr>
        <w:t>“Samen nadenken over levertijden en productie”</w:t>
      </w:r>
    </w:p>
    <w:p w:rsidR="00200A3E" w:rsidRPr="00E47B98" w:rsidRDefault="00200A3E" w:rsidP="0020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</w:p>
    <w:p w:rsidR="00200A3E" w:rsidRPr="00E47B98" w:rsidRDefault="00200A3E" w:rsidP="0020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lang w:eastAsia="nl-NL"/>
        </w:rPr>
      </w:pPr>
      <w:r w:rsidRPr="00E47B98">
        <w:rPr>
          <w:rFonts w:eastAsia="Times New Roman" w:cstheme="minorHAnsi"/>
          <w:b/>
          <w:color w:val="000000" w:themeColor="text1"/>
          <w:lang w:eastAsia="nl-NL"/>
        </w:rPr>
        <w:t xml:space="preserve">Op 10 april heette Jaap Beentjes, Directeur van BSE </w:t>
      </w:r>
      <w:proofErr w:type="spellStart"/>
      <w:r w:rsidRPr="00E47B98">
        <w:rPr>
          <w:rFonts w:eastAsia="Times New Roman" w:cstheme="minorHAnsi"/>
          <w:b/>
          <w:color w:val="000000" w:themeColor="text1"/>
          <w:lang w:eastAsia="nl-NL"/>
        </w:rPr>
        <w:t>Ymond</w:t>
      </w:r>
      <w:proofErr w:type="spellEnd"/>
      <w:r w:rsidRPr="00E47B98">
        <w:rPr>
          <w:rFonts w:eastAsia="Times New Roman" w:cstheme="minorHAnsi"/>
          <w:b/>
          <w:color w:val="000000" w:themeColor="text1"/>
          <w:lang w:eastAsia="nl-NL"/>
        </w:rPr>
        <w:t xml:space="preserve"> </w:t>
      </w:r>
      <w:r w:rsidR="00E47B98">
        <w:rPr>
          <w:rFonts w:eastAsia="Times New Roman" w:cstheme="minorHAnsi"/>
          <w:b/>
          <w:color w:val="000000" w:themeColor="text1"/>
          <w:lang w:eastAsia="nl-NL"/>
        </w:rPr>
        <w:t>BV</w:t>
      </w:r>
      <w:r w:rsidRPr="00E47B98">
        <w:rPr>
          <w:rFonts w:eastAsia="Times New Roman" w:cstheme="minorHAnsi"/>
          <w:b/>
          <w:color w:val="000000" w:themeColor="text1"/>
          <w:lang w:eastAsia="nl-NL"/>
        </w:rPr>
        <w:t>, de aanwezigen van harte welkom. Doel van de bijeenkomst</w:t>
      </w:r>
      <w:r w:rsidR="009B13AA" w:rsidRPr="00E47B98">
        <w:rPr>
          <w:rFonts w:eastAsia="Times New Roman" w:cstheme="minorHAnsi"/>
          <w:b/>
          <w:color w:val="000000" w:themeColor="text1"/>
          <w:lang w:eastAsia="nl-NL"/>
        </w:rPr>
        <w:t xml:space="preserve"> </w:t>
      </w:r>
      <w:r w:rsidRPr="00E47B98">
        <w:rPr>
          <w:rFonts w:eastAsia="Times New Roman" w:cstheme="minorHAnsi"/>
          <w:b/>
          <w:color w:val="000000" w:themeColor="text1"/>
          <w:lang w:eastAsia="nl-NL"/>
        </w:rPr>
        <w:t>was om samen na te denken over l</w:t>
      </w:r>
      <w:r w:rsidR="009B13AA" w:rsidRPr="00E47B98">
        <w:rPr>
          <w:rFonts w:eastAsia="Times New Roman" w:cstheme="minorHAnsi"/>
          <w:b/>
          <w:color w:val="000000" w:themeColor="text1"/>
          <w:lang w:eastAsia="nl-NL"/>
        </w:rPr>
        <w:t>evertijden en productie</w:t>
      </w:r>
      <w:r w:rsidRPr="00E47B98">
        <w:rPr>
          <w:rFonts w:eastAsia="Times New Roman" w:cstheme="minorHAnsi"/>
          <w:b/>
          <w:color w:val="000000" w:themeColor="text1"/>
          <w:lang w:eastAsia="nl-NL"/>
        </w:rPr>
        <w:t xml:space="preserve">. Na interessante rondleiding door BSE </w:t>
      </w:r>
      <w:proofErr w:type="spellStart"/>
      <w:r w:rsidRPr="00E47B98">
        <w:rPr>
          <w:rFonts w:eastAsia="Times New Roman" w:cstheme="minorHAnsi"/>
          <w:b/>
          <w:color w:val="000000" w:themeColor="text1"/>
          <w:lang w:eastAsia="nl-NL"/>
        </w:rPr>
        <w:t>Y</w:t>
      </w:r>
      <w:r w:rsidR="00740487" w:rsidRPr="00E47B98">
        <w:rPr>
          <w:rFonts w:eastAsia="Times New Roman" w:cstheme="minorHAnsi"/>
          <w:b/>
          <w:color w:val="000000" w:themeColor="text1"/>
          <w:lang w:eastAsia="nl-NL"/>
        </w:rPr>
        <w:t>mond</w:t>
      </w:r>
      <w:proofErr w:type="spellEnd"/>
      <w:r w:rsidR="00740487" w:rsidRPr="00E47B98">
        <w:rPr>
          <w:rFonts w:eastAsia="Times New Roman" w:cstheme="minorHAnsi"/>
          <w:b/>
          <w:color w:val="000000" w:themeColor="text1"/>
          <w:lang w:eastAsia="nl-NL"/>
        </w:rPr>
        <w:t xml:space="preserve"> en een bedrijfspresentatie </w:t>
      </w:r>
      <w:r w:rsidRPr="00E47B98">
        <w:rPr>
          <w:rFonts w:eastAsia="Times New Roman" w:cstheme="minorHAnsi"/>
          <w:b/>
          <w:color w:val="000000" w:themeColor="text1"/>
          <w:lang w:eastAsia="nl-NL"/>
        </w:rPr>
        <w:t xml:space="preserve">gingen de </w:t>
      </w:r>
      <w:r w:rsidR="00740487" w:rsidRPr="00E47B98">
        <w:rPr>
          <w:rFonts w:eastAsia="Times New Roman" w:cstheme="minorHAnsi"/>
          <w:b/>
          <w:color w:val="000000" w:themeColor="text1"/>
          <w:lang w:eastAsia="nl-NL"/>
        </w:rPr>
        <w:t>aanwezigen</w:t>
      </w:r>
      <w:r w:rsidRPr="00E47B98">
        <w:rPr>
          <w:rFonts w:eastAsia="Times New Roman" w:cstheme="minorHAnsi"/>
          <w:b/>
          <w:color w:val="000000" w:themeColor="text1"/>
          <w:lang w:eastAsia="nl-NL"/>
        </w:rPr>
        <w:t xml:space="preserve"> aan de slag met een aantal vraagstukken. </w:t>
      </w:r>
    </w:p>
    <w:p w:rsidR="00200A3E" w:rsidRPr="00E47B98" w:rsidRDefault="00200A3E" w:rsidP="0020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</w:p>
    <w:p w:rsidR="00200A3E" w:rsidRPr="00E47B98" w:rsidRDefault="00200A3E" w:rsidP="0020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E47B98">
        <w:rPr>
          <w:rFonts w:eastAsia="Times New Roman" w:cstheme="minorHAnsi"/>
          <w:color w:val="000000" w:themeColor="text1"/>
          <w:lang w:eastAsia="nl-NL"/>
        </w:rPr>
        <w:t xml:space="preserve">BSE </w:t>
      </w:r>
      <w:proofErr w:type="spellStart"/>
      <w:r w:rsidRPr="00E47B98">
        <w:rPr>
          <w:rFonts w:eastAsia="Times New Roman" w:cstheme="minorHAnsi"/>
          <w:color w:val="000000" w:themeColor="text1"/>
          <w:lang w:eastAsia="nl-NL"/>
        </w:rPr>
        <w:t>Ymo</w:t>
      </w:r>
      <w:r w:rsidR="009B13AA" w:rsidRPr="00E47B98">
        <w:rPr>
          <w:rFonts w:eastAsia="Times New Roman" w:cstheme="minorHAnsi"/>
          <w:color w:val="000000" w:themeColor="text1"/>
          <w:lang w:eastAsia="nl-NL"/>
        </w:rPr>
        <w:t>nd</w:t>
      </w:r>
      <w:proofErr w:type="spellEnd"/>
      <w:r w:rsidR="009B13AA" w:rsidRPr="00E47B98">
        <w:rPr>
          <w:rFonts w:eastAsia="Times New Roman" w:cstheme="minorHAnsi"/>
          <w:color w:val="000000" w:themeColor="text1"/>
          <w:lang w:eastAsia="nl-NL"/>
        </w:rPr>
        <w:t xml:space="preserve"> is bezig met de bouw van </w:t>
      </w:r>
      <w:proofErr w:type="spellStart"/>
      <w:r w:rsidRPr="00E47B98">
        <w:rPr>
          <w:rFonts w:eastAsia="Times New Roman" w:cstheme="minorHAnsi"/>
          <w:color w:val="000000" w:themeColor="text1"/>
          <w:lang w:eastAsia="nl-NL"/>
        </w:rPr>
        <w:t>beglaasmachine</w:t>
      </w:r>
      <w:r w:rsidR="009B13AA" w:rsidRPr="00E47B98">
        <w:rPr>
          <w:rFonts w:eastAsia="Times New Roman" w:cstheme="minorHAnsi"/>
          <w:color w:val="000000" w:themeColor="text1"/>
          <w:lang w:eastAsia="nl-NL"/>
        </w:rPr>
        <w:t>s</w:t>
      </w:r>
      <w:proofErr w:type="spellEnd"/>
      <w:r w:rsidRPr="00E47B98">
        <w:rPr>
          <w:rFonts w:eastAsia="Times New Roman" w:cstheme="minorHAnsi"/>
          <w:color w:val="000000" w:themeColor="text1"/>
          <w:lang w:eastAsia="nl-NL"/>
        </w:rPr>
        <w:t xml:space="preserve"> voor een kassenbouwer. Het behalen van </w:t>
      </w:r>
      <w:r w:rsidR="009B13AA" w:rsidRPr="00E47B98">
        <w:rPr>
          <w:rFonts w:eastAsia="Times New Roman" w:cstheme="minorHAnsi"/>
          <w:color w:val="000000" w:themeColor="text1"/>
          <w:lang w:eastAsia="nl-NL"/>
        </w:rPr>
        <w:t xml:space="preserve">afgesproken </w:t>
      </w:r>
      <w:r w:rsidRPr="00E47B98">
        <w:rPr>
          <w:rFonts w:eastAsia="Times New Roman" w:cstheme="minorHAnsi"/>
          <w:color w:val="000000" w:themeColor="text1"/>
          <w:lang w:eastAsia="nl-NL"/>
        </w:rPr>
        <w:t>lev</w:t>
      </w:r>
      <w:r w:rsidR="009B13AA" w:rsidRPr="00E47B98">
        <w:rPr>
          <w:rFonts w:eastAsia="Times New Roman" w:cstheme="minorHAnsi"/>
          <w:color w:val="000000" w:themeColor="text1"/>
          <w:lang w:eastAsia="nl-NL"/>
        </w:rPr>
        <w:t>ertijden blijkt een terugkerend probleem</w:t>
      </w:r>
      <w:r w:rsidRPr="00E47B98">
        <w:rPr>
          <w:rFonts w:eastAsia="Times New Roman" w:cstheme="minorHAnsi"/>
          <w:color w:val="000000" w:themeColor="text1"/>
          <w:lang w:eastAsia="nl-NL"/>
        </w:rPr>
        <w:t xml:space="preserve"> te zijn. Storingen en ongepland onderhoud vertragen de productie van nieuwe machines. </w:t>
      </w:r>
      <w:r w:rsidR="009B13AA" w:rsidRPr="00E47B98">
        <w:rPr>
          <w:rFonts w:eastAsia="Times New Roman" w:cstheme="minorHAnsi"/>
          <w:color w:val="000000" w:themeColor="text1"/>
          <w:lang w:eastAsia="nl-NL"/>
        </w:rPr>
        <w:t xml:space="preserve">Hoe kan BSE </w:t>
      </w:r>
      <w:proofErr w:type="spellStart"/>
      <w:r w:rsidR="009B13AA" w:rsidRPr="00E47B98">
        <w:rPr>
          <w:rFonts w:eastAsia="Times New Roman" w:cstheme="minorHAnsi"/>
          <w:color w:val="000000" w:themeColor="text1"/>
          <w:lang w:eastAsia="nl-NL"/>
        </w:rPr>
        <w:t>Ymond</w:t>
      </w:r>
      <w:proofErr w:type="spellEnd"/>
      <w:r w:rsidR="009B13AA" w:rsidRPr="00E47B98">
        <w:rPr>
          <w:rFonts w:eastAsia="Times New Roman" w:cstheme="minorHAnsi"/>
          <w:color w:val="000000" w:themeColor="text1"/>
          <w:lang w:eastAsia="nl-NL"/>
        </w:rPr>
        <w:t xml:space="preserve"> het productieverlies beperken? E</w:t>
      </w:r>
      <w:r w:rsidR="001961D2" w:rsidRPr="00E47B98">
        <w:rPr>
          <w:rFonts w:eastAsia="Times New Roman" w:cstheme="minorHAnsi"/>
          <w:color w:val="000000" w:themeColor="text1"/>
          <w:lang w:eastAsia="nl-NL"/>
        </w:rPr>
        <w:t>n</w:t>
      </w:r>
      <w:r w:rsidR="009B13AA" w:rsidRPr="00E47B98">
        <w:rPr>
          <w:rFonts w:eastAsia="Times New Roman" w:cstheme="minorHAnsi"/>
          <w:color w:val="000000" w:themeColor="text1"/>
          <w:lang w:eastAsia="nl-NL"/>
        </w:rPr>
        <w:t xml:space="preserve"> hoe kunnen de afgesproken levertijden worden behaald? </w:t>
      </w:r>
      <w:r w:rsidR="00740487" w:rsidRPr="00E47B98">
        <w:rPr>
          <w:rFonts w:eastAsia="Times New Roman" w:cstheme="minorHAnsi"/>
          <w:color w:val="000000" w:themeColor="text1"/>
          <w:lang w:eastAsia="nl-NL"/>
        </w:rPr>
        <w:t>Uitdagingen die u misschien bekend voorkomen.</w:t>
      </w:r>
    </w:p>
    <w:p w:rsidR="00200A3E" w:rsidRPr="00E47B98" w:rsidRDefault="00200A3E" w:rsidP="0020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</w:p>
    <w:p w:rsidR="009B13AA" w:rsidRPr="00E47B98" w:rsidRDefault="009B13AA" w:rsidP="009B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lang w:eastAsia="nl-NL"/>
        </w:rPr>
      </w:pPr>
      <w:r w:rsidRPr="00E47B98">
        <w:rPr>
          <w:rFonts w:eastAsia="Times New Roman" w:cstheme="minorHAnsi"/>
          <w:color w:val="000000" w:themeColor="text1"/>
          <w:lang w:eastAsia="nl-NL"/>
        </w:rPr>
        <w:t>De aanwezigen gaven diverse nuttige tip</w:t>
      </w:r>
      <w:r w:rsidR="001961D2" w:rsidRPr="00E47B98">
        <w:rPr>
          <w:rFonts w:eastAsia="Times New Roman" w:cstheme="minorHAnsi"/>
          <w:color w:val="000000" w:themeColor="text1"/>
          <w:lang w:eastAsia="nl-NL"/>
        </w:rPr>
        <w:t>s, die varieerden van LEAN tot aan</w:t>
      </w:r>
      <w:r w:rsidRPr="00E47B98">
        <w:rPr>
          <w:rFonts w:eastAsia="Times New Roman" w:cstheme="minorHAnsi"/>
          <w:color w:val="000000" w:themeColor="text1"/>
          <w:lang w:eastAsia="nl-NL"/>
        </w:rPr>
        <w:t xml:space="preserve"> uitbreiding van het bedrijf.</w:t>
      </w:r>
      <w:r w:rsidR="00740487" w:rsidRPr="00E47B98">
        <w:rPr>
          <w:rFonts w:eastAsia="Times New Roman" w:cstheme="minorHAnsi"/>
          <w:color w:val="000000" w:themeColor="text1"/>
          <w:lang w:eastAsia="nl-NL"/>
        </w:rPr>
        <w:t xml:space="preserve"> </w:t>
      </w:r>
      <w:r w:rsidR="001961D2" w:rsidRPr="00E47B98">
        <w:rPr>
          <w:rFonts w:eastAsia="Times New Roman" w:cstheme="minorHAnsi"/>
          <w:color w:val="000000" w:themeColor="text1"/>
          <w:lang w:eastAsia="nl-NL"/>
        </w:rPr>
        <w:t>Opmerkelijk was, dat de aanwezigen niet wisten wat Techport precies kan betekenen.</w:t>
      </w:r>
      <w:r w:rsidRPr="00E47B98">
        <w:rPr>
          <w:rFonts w:eastAsia="Times New Roman" w:cstheme="minorHAnsi"/>
          <w:color w:val="000000" w:themeColor="text1"/>
          <w:lang w:eastAsia="nl-NL"/>
        </w:rPr>
        <w:t xml:space="preserve"> Bij d</w:t>
      </w:r>
      <w:r w:rsidR="001961D2" w:rsidRPr="00E47B98">
        <w:rPr>
          <w:rFonts w:eastAsia="Times New Roman" w:cstheme="minorHAnsi"/>
          <w:color w:val="000000" w:themeColor="text1"/>
          <w:lang w:eastAsia="nl-NL"/>
        </w:rPr>
        <w:t>e volgende bijeenkomst van het C</w:t>
      </w:r>
      <w:r w:rsidRPr="00E47B98">
        <w:rPr>
          <w:rFonts w:eastAsia="Times New Roman" w:cstheme="minorHAnsi"/>
          <w:color w:val="000000" w:themeColor="text1"/>
          <w:lang w:eastAsia="nl-NL"/>
        </w:rPr>
        <w:t>lus</w:t>
      </w:r>
      <w:r w:rsidR="001961D2" w:rsidRPr="00E47B98">
        <w:rPr>
          <w:rFonts w:eastAsia="Times New Roman" w:cstheme="minorHAnsi"/>
          <w:color w:val="000000" w:themeColor="text1"/>
          <w:lang w:eastAsia="nl-NL"/>
        </w:rPr>
        <w:t>t</w:t>
      </w:r>
      <w:r w:rsidRPr="00E47B98">
        <w:rPr>
          <w:rFonts w:eastAsia="Times New Roman" w:cstheme="minorHAnsi"/>
          <w:color w:val="000000" w:themeColor="text1"/>
          <w:lang w:eastAsia="nl-NL"/>
        </w:rPr>
        <w:t>er Maakindustr</w:t>
      </w:r>
      <w:r w:rsidR="001961D2" w:rsidRPr="00E47B98">
        <w:rPr>
          <w:rFonts w:eastAsia="Times New Roman" w:cstheme="minorHAnsi"/>
          <w:color w:val="000000" w:themeColor="text1"/>
          <w:lang w:eastAsia="nl-NL"/>
        </w:rPr>
        <w:t xml:space="preserve">ie zal Techport nader uitleggen, </w:t>
      </w:r>
      <w:r w:rsidRPr="00E47B98">
        <w:rPr>
          <w:rFonts w:eastAsia="Times New Roman" w:cstheme="minorHAnsi"/>
          <w:color w:val="000000" w:themeColor="text1"/>
          <w:lang w:eastAsia="nl-NL"/>
        </w:rPr>
        <w:t>wat de mogelijkheden</w:t>
      </w:r>
      <w:r w:rsidR="001961D2" w:rsidRPr="00E47B98">
        <w:rPr>
          <w:rFonts w:eastAsia="Times New Roman" w:cstheme="minorHAnsi"/>
          <w:color w:val="000000" w:themeColor="text1"/>
          <w:lang w:eastAsia="nl-NL"/>
        </w:rPr>
        <w:t xml:space="preserve"> kunnen</w:t>
      </w:r>
      <w:r w:rsidRPr="00E47B98">
        <w:rPr>
          <w:rFonts w:eastAsia="Times New Roman" w:cstheme="minorHAnsi"/>
          <w:color w:val="000000" w:themeColor="text1"/>
          <w:lang w:eastAsia="nl-NL"/>
        </w:rPr>
        <w:t xml:space="preserve"> zijn voor de ondernemers binnen het cluster Maakindustrie. Cyril Swart </w:t>
      </w:r>
      <w:r w:rsidR="001961D2" w:rsidRPr="00E47B98">
        <w:rPr>
          <w:rFonts w:eastAsia="Times New Roman" w:cstheme="minorHAnsi"/>
          <w:color w:val="000000" w:themeColor="text1"/>
          <w:lang w:eastAsia="nl-NL"/>
        </w:rPr>
        <w:t xml:space="preserve">van </w:t>
      </w:r>
      <w:r w:rsidRPr="00E47B98">
        <w:rPr>
          <w:rFonts w:eastAsia="Times New Roman" w:cstheme="minorHAnsi"/>
          <w:color w:val="000000" w:themeColor="text1"/>
          <w:lang w:eastAsia="nl-NL"/>
        </w:rPr>
        <w:t xml:space="preserve">PBS </w:t>
      </w:r>
      <w:r w:rsidR="001961D2" w:rsidRPr="00E47B98">
        <w:rPr>
          <w:rFonts w:eastAsia="Times New Roman" w:cstheme="minorHAnsi"/>
          <w:color w:val="000000" w:themeColor="text1"/>
          <w:lang w:eastAsia="nl-NL"/>
        </w:rPr>
        <w:t xml:space="preserve">zal daarnaast </w:t>
      </w:r>
      <w:r w:rsidRPr="00E47B98">
        <w:rPr>
          <w:rFonts w:eastAsia="Times New Roman" w:cstheme="minorHAnsi"/>
          <w:color w:val="000000" w:themeColor="text1"/>
          <w:lang w:eastAsia="nl-NL"/>
        </w:rPr>
        <w:t xml:space="preserve">een plan presenteren, </w:t>
      </w:r>
      <w:r w:rsidR="001961D2" w:rsidRPr="00E47B98">
        <w:rPr>
          <w:rFonts w:eastAsia="Times New Roman" w:cstheme="minorHAnsi"/>
          <w:color w:val="000000" w:themeColor="text1"/>
          <w:lang w:eastAsia="nl-NL"/>
        </w:rPr>
        <w:t xml:space="preserve">waarbij de focus ligt op het vinden en behouden van gekwalificeerd personeel. De datum van de volgende bijeenkomst zal gepubliceerd worden op de website van OV IJmond en volgt nog. </w:t>
      </w:r>
      <w:r w:rsidR="001961D2" w:rsidRPr="00E47B98">
        <w:rPr>
          <w:rFonts w:eastAsia="Times New Roman" w:cstheme="minorHAnsi"/>
          <w:b/>
          <w:color w:val="000000" w:themeColor="text1"/>
          <w:lang w:eastAsia="nl-NL"/>
        </w:rPr>
        <w:t xml:space="preserve">U komt toch ook? </w:t>
      </w:r>
    </w:p>
    <w:p w:rsidR="00DF1521" w:rsidRDefault="00DF1521" w:rsidP="009B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800000"/>
          <w:lang w:eastAsia="nl-NL"/>
        </w:rPr>
      </w:pPr>
    </w:p>
    <w:p w:rsidR="00DF1521" w:rsidRDefault="00DF1521" w:rsidP="009B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800000"/>
          <w:lang w:eastAsia="nl-NL"/>
        </w:rPr>
      </w:pPr>
    </w:p>
    <w:p w:rsidR="00DF1521" w:rsidRDefault="00DF1521" w:rsidP="009B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 w:rsidRPr="00E47B98">
        <w:rPr>
          <w:rFonts w:eastAsia="Times New Roman" w:cstheme="minorHAnsi"/>
          <w:color w:val="000000" w:themeColor="text1"/>
          <w:lang w:eastAsia="nl-NL"/>
        </w:rPr>
        <w:t xml:space="preserve">Tekst: Bianca </w:t>
      </w:r>
      <w:proofErr w:type="spellStart"/>
      <w:r w:rsidRPr="00E47B98">
        <w:rPr>
          <w:rFonts w:eastAsia="Times New Roman" w:cstheme="minorHAnsi"/>
          <w:color w:val="000000" w:themeColor="text1"/>
          <w:lang w:eastAsia="nl-NL"/>
        </w:rPr>
        <w:t>Egging</w:t>
      </w:r>
      <w:proofErr w:type="spellEnd"/>
      <w:r w:rsidRPr="00E47B98">
        <w:rPr>
          <w:rFonts w:eastAsia="Times New Roman" w:cstheme="minorHAnsi"/>
          <w:color w:val="000000" w:themeColor="text1"/>
          <w:lang w:eastAsia="nl-NL"/>
        </w:rPr>
        <w:t>-Meijer, Tekstbureau BEM</w:t>
      </w:r>
    </w:p>
    <w:p w:rsidR="002D09A3" w:rsidRDefault="002D09A3" w:rsidP="009B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</w:p>
    <w:p w:rsidR="002D09A3" w:rsidRDefault="002D09A3" w:rsidP="009B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bookmarkStart w:id="0" w:name="_GoBack"/>
      <w:r>
        <w:rPr>
          <w:rFonts w:eastAsia="Times New Roman" w:cstheme="minorHAnsi"/>
          <w:color w:val="000000" w:themeColor="text1"/>
          <w:lang w:eastAsia="nl-NL"/>
        </w:rPr>
        <w:t>Overzicht aanwezigen:</w:t>
      </w: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620"/>
      </w:tblGrid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Bedrijfsnaam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lang w:eastAsia="nl-NL"/>
              </w:rPr>
              <w:t xml:space="preserve">BSE </w:t>
            </w:r>
            <w:proofErr w:type="spellStart"/>
            <w:r w:rsidRPr="002D09A3">
              <w:rPr>
                <w:rFonts w:ascii="Calibri" w:eastAsia="Times New Roman" w:hAnsi="Calibri" w:cs="Calibri"/>
                <w:lang w:eastAsia="nl-NL"/>
              </w:rPr>
              <w:t>Ymond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Jaap Beentjes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lang w:eastAsia="nl-NL"/>
              </w:rPr>
              <w:t>De Noord-Hollandse Bierbrouwerij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Kees Schouten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2D09A3">
              <w:rPr>
                <w:rFonts w:ascii="Calibri" w:eastAsia="Times New Roman" w:hAnsi="Calibri" w:cs="Calibri"/>
                <w:lang w:eastAsia="nl-NL"/>
              </w:rPr>
              <w:t>DOOKvandenBOER</w:t>
            </w:r>
            <w:proofErr w:type="spellEnd"/>
            <w:r w:rsidRPr="002D09A3">
              <w:rPr>
                <w:rFonts w:ascii="Calibri" w:eastAsia="Times New Roman" w:hAnsi="Calibri" w:cs="Calibri"/>
                <w:lang w:eastAsia="nl-NL"/>
              </w:rPr>
              <w:t>, management &amp; advies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Dook van den Boer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lang w:eastAsia="nl-NL"/>
              </w:rPr>
              <w:t>Ellen van Tongeren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Ellen van </w:t>
            </w:r>
            <w:proofErr w:type="spellStart"/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Tongerern</w:t>
            </w:r>
            <w:proofErr w:type="spellEnd"/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2D09A3">
              <w:rPr>
                <w:rFonts w:ascii="Calibri" w:eastAsia="Times New Roman" w:hAnsi="Calibri" w:cs="Calibri"/>
                <w:lang w:eastAsia="nl-NL"/>
              </w:rPr>
              <w:t>Haprotech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andre</w:t>
            </w:r>
            <w:proofErr w:type="spellEnd"/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Schoorl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lang w:eastAsia="nl-NL"/>
              </w:rPr>
              <w:t>IJmond Werkt!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P. Schoonderbeek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2D09A3">
              <w:rPr>
                <w:rFonts w:ascii="Calibri" w:eastAsia="Times New Roman" w:hAnsi="Calibri" w:cs="Calibri"/>
                <w:lang w:eastAsia="nl-NL"/>
              </w:rPr>
              <w:t>Kuuk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Raymond Groenewegen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lang w:eastAsia="nl-NL"/>
              </w:rPr>
              <w:t>PBS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Cyril Swart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proofErr w:type="spellStart"/>
            <w:r w:rsidRPr="002D09A3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Rolan</w:t>
            </w:r>
            <w:proofErr w:type="spellEnd"/>
            <w:r w:rsidRPr="002D09A3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 xml:space="preserve"> </w:t>
            </w:r>
            <w:proofErr w:type="spellStart"/>
            <w:r w:rsidRPr="002D09A3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Robotics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 w:themeColor="text1"/>
                <w:lang w:eastAsia="nl-NL"/>
              </w:rPr>
              <w:t>Piet Dijkstra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lang w:eastAsia="nl-NL"/>
              </w:rPr>
              <w:t>Techport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Gerik ten Berge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lang w:eastAsia="nl-NL"/>
              </w:rPr>
              <w:t>Techport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Theo Koster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2D09A3">
              <w:rPr>
                <w:rFonts w:ascii="Calibri" w:eastAsia="Times New Roman" w:hAnsi="Calibri" w:cs="Calibri"/>
                <w:lang w:eastAsia="nl-NL"/>
              </w:rPr>
              <w:t>VanderEng</w:t>
            </w:r>
            <w:proofErr w:type="spellEnd"/>
            <w:r w:rsidRPr="002D09A3">
              <w:rPr>
                <w:rFonts w:ascii="Calibri" w:eastAsia="Times New Roman" w:hAnsi="Calibri" w:cs="Calibri"/>
                <w:lang w:eastAsia="nl-NL"/>
              </w:rPr>
              <w:t xml:space="preserve"> BV/OV IJmond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Ernst de Haas</w:t>
            </w:r>
          </w:p>
        </w:tc>
      </w:tr>
      <w:tr w:rsidR="002D09A3" w:rsidRPr="002D09A3" w:rsidTr="002D09A3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RIGO Verffabriek b.v.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3" w:rsidRPr="002D09A3" w:rsidRDefault="002D09A3" w:rsidP="002D0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D09A3">
              <w:rPr>
                <w:rFonts w:ascii="Calibri" w:eastAsia="Times New Roman" w:hAnsi="Calibri" w:cs="Calibri"/>
                <w:color w:val="000000"/>
                <w:lang w:eastAsia="nl-NL"/>
              </w:rPr>
              <w:t>Machiel van Westerhoven</w:t>
            </w:r>
          </w:p>
        </w:tc>
      </w:tr>
      <w:bookmarkEnd w:id="0"/>
    </w:tbl>
    <w:p w:rsidR="002D09A3" w:rsidRPr="00E47B98" w:rsidRDefault="002D09A3" w:rsidP="009B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</w:p>
    <w:p w:rsidR="00200A3E" w:rsidRDefault="00200A3E" w:rsidP="0020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800000"/>
          <w:lang w:eastAsia="nl-NL"/>
        </w:rPr>
      </w:pPr>
    </w:p>
    <w:p w:rsidR="00115847" w:rsidRPr="00200A3E" w:rsidRDefault="00115847">
      <w:pPr>
        <w:rPr>
          <w:rFonts w:cstheme="minorHAnsi"/>
        </w:rPr>
      </w:pPr>
    </w:p>
    <w:sectPr w:rsidR="00115847" w:rsidRPr="0020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BE1"/>
    <w:multiLevelType w:val="hybridMultilevel"/>
    <w:tmpl w:val="CEB0C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3E"/>
    <w:rsid w:val="00115847"/>
    <w:rsid w:val="001961D2"/>
    <w:rsid w:val="00200A3E"/>
    <w:rsid w:val="002D09A3"/>
    <w:rsid w:val="00740487"/>
    <w:rsid w:val="00741451"/>
    <w:rsid w:val="00994753"/>
    <w:rsid w:val="009B13AA"/>
    <w:rsid w:val="00DF1521"/>
    <w:rsid w:val="00E4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F67C"/>
  <w15:chartTrackingRefBased/>
  <w15:docId w15:val="{95A202CD-683C-46BB-9218-F6165984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00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00A3E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00A3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B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Egging-Meijer</dc:creator>
  <cp:keywords/>
  <dc:description/>
  <cp:lastModifiedBy>Ingrid Schuijt</cp:lastModifiedBy>
  <cp:revision>5</cp:revision>
  <dcterms:created xsi:type="dcterms:W3CDTF">2018-05-08T17:19:00Z</dcterms:created>
  <dcterms:modified xsi:type="dcterms:W3CDTF">2018-05-08T17:33:00Z</dcterms:modified>
</cp:coreProperties>
</file>